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5DA" w:rsidRDefault="002625DA" w:rsidP="002625DA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</w:p>
    <w:p w:rsidR="00267429" w:rsidRDefault="00AA51EF" w:rsidP="00267429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r w:rsidRPr="00C810EB">
        <w:rPr>
          <w:sz w:val="20"/>
          <w:szCs w:val="20"/>
        </w:rPr>
        <w:t xml:space="preserve">Настоящим </w:t>
      </w:r>
      <w:r w:rsidR="001365BF">
        <w:rPr>
          <w:sz w:val="20"/>
          <w:szCs w:val="20"/>
        </w:rPr>
        <w:t>Ак</w:t>
      </w:r>
      <w:r w:rsidRPr="00C810EB">
        <w:rPr>
          <w:sz w:val="20"/>
          <w:szCs w:val="20"/>
        </w:rPr>
        <w:t>ционерное общество «</w:t>
      </w:r>
      <w:proofErr w:type="spellStart"/>
      <w:r w:rsidRPr="00C810EB">
        <w:rPr>
          <w:sz w:val="20"/>
          <w:szCs w:val="20"/>
        </w:rPr>
        <w:t>Энергосбытовая</w:t>
      </w:r>
      <w:proofErr w:type="spellEnd"/>
      <w:r w:rsidRPr="00C810EB">
        <w:rPr>
          <w:sz w:val="20"/>
          <w:szCs w:val="20"/>
        </w:rPr>
        <w:t xml:space="preserve"> компания «Восток» (ОГРН 1037739123696, ИНН 7705424509) в соответствии с </w:t>
      </w:r>
      <w:proofErr w:type="spellStart"/>
      <w:r w:rsidRPr="00C810EB">
        <w:rPr>
          <w:sz w:val="20"/>
          <w:szCs w:val="20"/>
        </w:rPr>
        <w:t>п.п</w:t>
      </w:r>
      <w:proofErr w:type="spellEnd"/>
      <w:r w:rsidRPr="00C810EB">
        <w:rPr>
          <w:sz w:val="20"/>
          <w:szCs w:val="20"/>
        </w:rPr>
        <w:t xml:space="preserve">. «г» п. </w:t>
      </w:r>
      <w:r w:rsidR="003360E3">
        <w:rPr>
          <w:sz w:val="20"/>
          <w:szCs w:val="20"/>
        </w:rPr>
        <w:t>45</w:t>
      </w:r>
      <w:r w:rsidRPr="00C810EB">
        <w:rPr>
          <w:sz w:val="20"/>
          <w:szCs w:val="20"/>
        </w:rPr>
        <w:t xml:space="preserve"> Стандартов раскрытия информации субъектами оптового и розничных рынков электрической энергии (утв. Постановлением Правительства РФ от 21.01.2004 г. № 24) предоставляет информацию:</w:t>
      </w:r>
      <w:r w:rsidR="00BA026B">
        <w:rPr>
          <w:sz w:val="20"/>
          <w:szCs w:val="20"/>
        </w:rPr>
        <w:t xml:space="preserve"> </w:t>
      </w:r>
    </w:p>
    <w:tbl>
      <w:tblPr>
        <w:tblW w:w="13840" w:type="dxa"/>
        <w:tblInd w:w="118" w:type="dxa"/>
        <w:tblLook w:val="04A0" w:firstRow="1" w:lastRow="0" w:firstColumn="1" w:lastColumn="0" w:noHBand="0" w:noVBand="1"/>
      </w:tblPr>
      <w:tblGrid>
        <w:gridCol w:w="960"/>
        <w:gridCol w:w="4840"/>
        <w:gridCol w:w="1340"/>
        <w:gridCol w:w="1340"/>
        <w:gridCol w:w="1340"/>
        <w:gridCol w:w="1340"/>
        <w:gridCol w:w="1340"/>
        <w:gridCol w:w="1340"/>
      </w:tblGrid>
      <w:tr w:rsidR="00267429" w:rsidTr="00267429">
        <w:trPr>
          <w:trHeight w:val="825"/>
        </w:trPr>
        <w:tc>
          <w:tcPr>
            <w:tcW w:w="13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Фактический полезный отпуск электроэнергии и мощности АО "ЭК "Восток" в разрезе территориальных сетевых организаций за март 2026 года на территории  Тюменской области (включая ХМАО-Югра и ЯНАО)</w:t>
            </w:r>
          </w:p>
        </w:tc>
      </w:tr>
      <w:tr w:rsidR="00267429" w:rsidTr="00267429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ТСО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Уровень напряжения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ОOО "СГЭС"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0,072</w:t>
            </w:r>
          </w:p>
        </w:tc>
      </w:tr>
      <w:tr w:rsidR="00267429" w:rsidTr="0026742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0,071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Россети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Тюмень"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8,486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141,012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229,919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379,888</w:t>
            </w:r>
          </w:p>
        </w:tc>
      </w:tr>
      <w:tr w:rsidR="00267429" w:rsidTr="0026742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117,808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179,232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43,877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6,926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66,326</w:t>
            </w:r>
          </w:p>
        </w:tc>
      </w:tr>
      <w:tr w:rsidR="00267429" w:rsidTr="00267429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177,429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200,656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ОАО "РЖД"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0,26</w:t>
            </w:r>
          </w:p>
        </w:tc>
      </w:tr>
      <w:tr w:rsidR="00267429" w:rsidTr="0026742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ООО "НЭСКО"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0,012</w:t>
            </w:r>
          </w:p>
        </w:tc>
      </w:tr>
      <w:tr w:rsidR="00267429" w:rsidTr="0026742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0,012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"СУЭНКО"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0,623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0,292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0,915</w:t>
            </w:r>
          </w:p>
        </w:tc>
      </w:tr>
      <w:tr w:rsidR="00267429" w:rsidTr="0026742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0,857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0,342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0,489</w:t>
            </w:r>
          </w:p>
        </w:tc>
      </w:tr>
      <w:tr w:rsidR="00267429" w:rsidTr="00267429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0,058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МУП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Надымские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городские электрические сети"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0,016</w:t>
            </w:r>
          </w:p>
        </w:tc>
      </w:tr>
      <w:tr w:rsidR="00267429" w:rsidTr="0026742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0,016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ООО "ГЭС"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0,011</w:t>
            </w:r>
          </w:p>
        </w:tc>
      </w:tr>
      <w:tr w:rsidR="00267429" w:rsidTr="0026742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0,011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СК "Восток"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АО "СЕВЭНКО"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0,017</w:t>
            </w:r>
          </w:p>
        </w:tc>
      </w:tr>
      <w:tr w:rsidR="00267429" w:rsidTr="0026742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0,017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ООО "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Газпромнефть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энергосистемы"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потребители: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Электроэнергия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(в плановые часы пиковой нагрузки)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(в часы пик субъекта РФ)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МВт.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7429" w:rsidTr="00267429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7429" w:rsidRDefault="0026742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Население и приравненные к нему категории потребителей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млн.кВт.ч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7429" w:rsidRDefault="0026742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C57405" w:rsidRDefault="00C57405" w:rsidP="00267429">
      <w:pPr>
        <w:tabs>
          <w:tab w:val="left" w:pos="13892"/>
        </w:tabs>
        <w:spacing w:before="120" w:after="100" w:afterAutospacing="1"/>
        <w:jc w:val="both"/>
        <w:rPr>
          <w:sz w:val="20"/>
          <w:szCs w:val="20"/>
        </w:rPr>
      </w:pPr>
      <w:bookmarkStart w:id="0" w:name="_GoBack"/>
      <w:bookmarkEnd w:id="0"/>
    </w:p>
    <w:sectPr w:rsidR="00C57405" w:rsidSect="00DE22DA">
      <w:pgSz w:w="16838" w:h="11906" w:orient="landscape"/>
      <w:pgMar w:top="510" w:right="124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compatSetting w:name="compatibilityMode" w:uri="http://schemas.microsoft.com/office/word" w:val="12"/>
  </w:compat>
  <w:rsids>
    <w:rsidRoot w:val="00D27483"/>
    <w:rsid w:val="00006761"/>
    <w:rsid w:val="00010AAA"/>
    <w:rsid w:val="00014F69"/>
    <w:rsid w:val="00037DA7"/>
    <w:rsid w:val="00053A2D"/>
    <w:rsid w:val="000619D3"/>
    <w:rsid w:val="000622CC"/>
    <w:rsid w:val="0006692E"/>
    <w:rsid w:val="00073E58"/>
    <w:rsid w:val="000979E5"/>
    <w:rsid w:val="000A09F9"/>
    <w:rsid w:val="000B2014"/>
    <w:rsid w:val="000F0D04"/>
    <w:rsid w:val="000F6508"/>
    <w:rsid w:val="001071ED"/>
    <w:rsid w:val="00132986"/>
    <w:rsid w:val="001365BF"/>
    <w:rsid w:val="001432A0"/>
    <w:rsid w:val="0018577F"/>
    <w:rsid w:val="00191C88"/>
    <w:rsid w:val="00193745"/>
    <w:rsid w:val="001D4011"/>
    <w:rsid w:val="001D53B4"/>
    <w:rsid w:val="001D6889"/>
    <w:rsid w:val="001E3E2B"/>
    <w:rsid w:val="001E75A6"/>
    <w:rsid w:val="001F39AA"/>
    <w:rsid w:val="002058CB"/>
    <w:rsid w:val="00206910"/>
    <w:rsid w:val="0022777C"/>
    <w:rsid w:val="00233FE9"/>
    <w:rsid w:val="00250E6D"/>
    <w:rsid w:val="002625DA"/>
    <w:rsid w:val="00267429"/>
    <w:rsid w:val="00273864"/>
    <w:rsid w:val="00281A08"/>
    <w:rsid w:val="002B4444"/>
    <w:rsid w:val="002C40A2"/>
    <w:rsid w:val="003040C5"/>
    <w:rsid w:val="0032185B"/>
    <w:rsid w:val="00322A3C"/>
    <w:rsid w:val="0033180C"/>
    <w:rsid w:val="003360E3"/>
    <w:rsid w:val="003427DE"/>
    <w:rsid w:val="00360937"/>
    <w:rsid w:val="00367AE0"/>
    <w:rsid w:val="003732BC"/>
    <w:rsid w:val="00380180"/>
    <w:rsid w:val="003B1427"/>
    <w:rsid w:val="003E248A"/>
    <w:rsid w:val="003E333A"/>
    <w:rsid w:val="004044BA"/>
    <w:rsid w:val="004073C1"/>
    <w:rsid w:val="0041080A"/>
    <w:rsid w:val="00413639"/>
    <w:rsid w:val="004279E8"/>
    <w:rsid w:val="004501A0"/>
    <w:rsid w:val="0045420A"/>
    <w:rsid w:val="00457B9A"/>
    <w:rsid w:val="00471585"/>
    <w:rsid w:val="00483DC3"/>
    <w:rsid w:val="004873BD"/>
    <w:rsid w:val="00494CBB"/>
    <w:rsid w:val="004C643A"/>
    <w:rsid w:val="004D4D6E"/>
    <w:rsid w:val="004E5CC5"/>
    <w:rsid w:val="004F63EE"/>
    <w:rsid w:val="005314AE"/>
    <w:rsid w:val="00544EAF"/>
    <w:rsid w:val="00546A0B"/>
    <w:rsid w:val="00552D0F"/>
    <w:rsid w:val="0055773E"/>
    <w:rsid w:val="005759CF"/>
    <w:rsid w:val="00576BC1"/>
    <w:rsid w:val="00582784"/>
    <w:rsid w:val="005B6D7B"/>
    <w:rsid w:val="005C5AFA"/>
    <w:rsid w:val="005D02B8"/>
    <w:rsid w:val="005D0EFB"/>
    <w:rsid w:val="00600232"/>
    <w:rsid w:val="00600B72"/>
    <w:rsid w:val="00603EE4"/>
    <w:rsid w:val="0062092F"/>
    <w:rsid w:val="00622E57"/>
    <w:rsid w:val="00637142"/>
    <w:rsid w:val="006456A6"/>
    <w:rsid w:val="00660491"/>
    <w:rsid w:val="006A05BE"/>
    <w:rsid w:val="006B28D4"/>
    <w:rsid w:val="006E0000"/>
    <w:rsid w:val="006F687A"/>
    <w:rsid w:val="007079CD"/>
    <w:rsid w:val="007335A4"/>
    <w:rsid w:val="00734839"/>
    <w:rsid w:val="00736ADA"/>
    <w:rsid w:val="00737B97"/>
    <w:rsid w:val="007545D3"/>
    <w:rsid w:val="007778CF"/>
    <w:rsid w:val="00796A7B"/>
    <w:rsid w:val="007C609B"/>
    <w:rsid w:val="007F20F7"/>
    <w:rsid w:val="00805252"/>
    <w:rsid w:val="008172C5"/>
    <w:rsid w:val="0087487A"/>
    <w:rsid w:val="008A1D5E"/>
    <w:rsid w:val="008B46A4"/>
    <w:rsid w:val="008C75A8"/>
    <w:rsid w:val="008D7638"/>
    <w:rsid w:val="0093091D"/>
    <w:rsid w:val="00953690"/>
    <w:rsid w:val="009876BC"/>
    <w:rsid w:val="009A4834"/>
    <w:rsid w:val="009E2732"/>
    <w:rsid w:val="009E313A"/>
    <w:rsid w:val="009F2801"/>
    <w:rsid w:val="009F765C"/>
    <w:rsid w:val="00A22EAA"/>
    <w:rsid w:val="00A40860"/>
    <w:rsid w:val="00A433DF"/>
    <w:rsid w:val="00AA51EF"/>
    <w:rsid w:val="00AA65DC"/>
    <w:rsid w:val="00AC6F33"/>
    <w:rsid w:val="00AD724E"/>
    <w:rsid w:val="00AF19A6"/>
    <w:rsid w:val="00B23E19"/>
    <w:rsid w:val="00B279B4"/>
    <w:rsid w:val="00B548B0"/>
    <w:rsid w:val="00B65FDA"/>
    <w:rsid w:val="00B665A0"/>
    <w:rsid w:val="00B7762F"/>
    <w:rsid w:val="00B82E89"/>
    <w:rsid w:val="00B845A4"/>
    <w:rsid w:val="00B85F11"/>
    <w:rsid w:val="00B87804"/>
    <w:rsid w:val="00B91C6F"/>
    <w:rsid w:val="00BA026B"/>
    <w:rsid w:val="00BB2EC6"/>
    <w:rsid w:val="00C01EA7"/>
    <w:rsid w:val="00C405E2"/>
    <w:rsid w:val="00C57405"/>
    <w:rsid w:val="00CD2D72"/>
    <w:rsid w:val="00CE7951"/>
    <w:rsid w:val="00CF190E"/>
    <w:rsid w:val="00CF5304"/>
    <w:rsid w:val="00CF76C2"/>
    <w:rsid w:val="00D27483"/>
    <w:rsid w:val="00D47F29"/>
    <w:rsid w:val="00DA44E3"/>
    <w:rsid w:val="00DA6C7E"/>
    <w:rsid w:val="00DB76BF"/>
    <w:rsid w:val="00DD1DF7"/>
    <w:rsid w:val="00DE22DA"/>
    <w:rsid w:val="00DF1C4D"/>
    <w:rsid w:val="00E20A4B"/>
    <w:rsid w:val="00E2635F"/>
    <w:rsid w:val="00E37084"/>
    <w:rsid w:val="00E528A1"/>
    <w:rsid w:val="00E63E05"/>
    <w:rsid w:val="00E729E4"/>
    <w:rsid w:val="00E80320"/>
    <w:rsid w:val="00E82508"/>
    <w:rsid w:val="00E867AD"/>
    <w:rsid w:val="00E87B1C"/>
    <w:rsid w:val="00EA2FF1"/>
    <w:rsid w:val="00EB4E4E"/>
    <w:rsid w:val="00EB7000"/>
    <w:rsid w:val="00EF0865"/>
    <w:rsid w:val="00F01E11"/>
    <w:rsid w:val="00F043AD"/>
    <w:rsid w:val="00F122B2"/>
    <w:rsid w:val="00F5145E"/>
    <w:rsid w:val="00F556BF"/>
    <w:rsid w:val="00F73A45"/>
    <w:rsid w:val="00F82AD6"/>
    <w:rsid w:val="00F86CF4"/>
    <w:rsid w:val="00F96EE8"/>
    <w:rsid w:val="00FE1FF3"/>
    <w:rsid w:val="00FE4550"/>
    <w:rsid w:val="00FF29FF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3210B-49F2-4CE5-AAA5-20D653A2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992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2992"/>
    <w:rPr>
      <w:color w:val="800080"/>
      <w:u w:val="single"/>
    </w:rPr>
  </w:style>
  <w:style w:type="paragraph" w:customStyle="1" w:styleId="xl63">
    <w:name w:val="xl63"/>
    <w:basedOn w:val="a"/>
    <w:rsid w:val="00D12992"/>
    <w:pPr>
      <w:spacing w:before="100" w:beforeAutospacing="1" w:after="100" w:afterAutospacing="1"/>
    </w:pPr>
  </w:style>
  <w:style w:type="paragraph" w:customStyle="1" w:styleId="xl64">
    <w:name w:val="xl64"/>
    <w:basedOn w:val="a"/>
    <w:rsid w:val="00D12992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D1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1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D1299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D1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D1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9">
    <w:name w:val="xl79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D1299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129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12992"/>
    <w:pPr>
      <w:spacing w:before="100" w:beforeAutospacing="1" w:after="100" w:afterAutospacing="1"/>
      <w:jc w:val="right"/>
    </w:pPr>
  </w:style>
  <w:style w:type="paragraph" w:customStyle="1" w:styleId="xl87">
    <w:name w:val="xl87"/>
    <w:basedOn w:val="a"/>
    <w:rsid w:val="00D1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1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129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D129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1299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D1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"/>
    <w:rsid w:val="00D12992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1299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377E9E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377E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CF190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CF190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825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styleId="a5">
    <w:name w:val="Balloon Text"/>
    <w:basedOn w:val="a"/>
    <w:link w:val="a6"/>
    <w:semiHidden/>
    <w:unhideWhenUsed/>
    <w:rsid w:val="00DE2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E22DA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BA0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526BD48D66DD489E6B5FDC72832CB5" ma:contentTypeVersion="1" ma:contentTypeDescription="Создание документа." ma:contentTypeScope="" ma:versionID="26d39075d086f1e4e45d4a811b590761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Props1.xml><?xml version="1.0" encoding="utf-8"?>
<ds:datastoreItem xmlns:ds="http://schemas.openxmlformats.org/officeDocument/2006/customXml" ds:itemID="{7719D4EC-E9F1-46DC-B231-3334E5986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A5FCD-7BCC-45F8-91F0-C21EC1F6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20D11E-D261-4090-BEE1-C113B2F950E7}">
  <ds:schemaRefs>
    <ds:schemaRef ds:uri="http://schemas.microsoft.com/office/2006/metadata/properties"/>
    <ds:schemaRef ds:uri="http://schemas.microsoft.com/office/infopath/2007/PartnerControls"/>
    <ds:schemaRef ds:uri="3e86b4f3-af7f-457d-9594-a05f1006dc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Vostok-Electra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Гнипюк Валерия Иосифовна</dc:creator>
  <cp:lastModifiedBy>Гнипюк Валерия Иосифовна</cp:lastModifiedBy>
  <cp:revision>282</cp:revision>
  <cp:lastPrinted>2016-07-20T07:04:00Z</cp:lastPrinted>
  <dcterms:created xsi:type="dcterms:W3CDTF">2013-02-21T06:41:00Z</dcterms:created>
  <dcterms:modified xsi:type="dcterms:W3CDTF">2026-04-27T09:35:00Z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0x010100CA526BD48D66DD489E6B5FDC72832CB5</vt:lpwstr>
  </property>
</Properties>
</file>